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63" w:rsidRDefault="00AB3163" w:rsidP="00AB3163">
      <w:pPr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Załącznik  C</w:t>
      </w:r>
    </w:p>
    <w:p w:rsidR="00AB3163" w:rsidRDefault="00AB3163" w:rsidP="00AB3163">
      <w:pPr>
        <w:jc w:val="center"/>
        <w:rPr>
          <w:rFonts w:ascii="Times New Roman" w:hAnsi="Times New Roman"/>
          <w:b/>
          <w:sz w:val="25"/>
          <w:szCs w:val="25"/>
        </w:rPr>
      </w:pPr>
    </w:p>
    <w:p w:rsidR="00AB3163" w:rsidRDefault="00AB3163" w:rsidP="00AB3163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OCENA PRZYDATNOŚCI DO ZAWODU </w:t>
      </w:r>
    </w:p>
    <w:p w:rsidR="00AB3163" w:rsidRDefault="00AB3163" w:rsidP="00AB3163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na podstawie odbytej  praktyki </w:t>
      </w:r>
      <w:r w:rsidRPr="00CC786F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PEDAGOGICZNEJ </w:t>
      </w:r>
    </w:p>
    <w:p w:rsidR="00AB3163" w:rsidRDefault="00AB3163" w:rsidP="00AB3163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  <w:r>
        <w:rPr>
          <w:rFonts w:ascii="Times New Roman" w:hAnsi="Times New Roman"/>
          <w:b/>
          <w:color w:val="17365D"/>
          <w:sz w:val="25"/>
          <w:szCs w:val="25"/>
        </w:rPr>
        <w:t xml:space="preserve"> kierunek: PEDAGOGIKA</w:t>
      </w:r>
    </w:p>
    <w:p w:rsidR="00AB3163" w:rsidRDefault="00AB3163" w:rsidP="00AB3163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AB3163" w:rsidRDefault="00AB3163" w:rsidP="00AB3163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AB3163" w:rsidRDefault="00AB3163" w:rsidP="00AB3163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Pan/Pani ………………………………………………….. student/ka studiów stacjonarny/niestacjonarnych …….….</w:t>
      </w:r>
      <w:r>
        <w:rPr>
          <w:rFonts w:ascii="Times New Roman" w:hAnsi="Times New Roman"/>
          <w:b/>
          <w:sz w:val="25"/>
          <w:szCs w:val="25"/>
        </w:rPr>
        <w:t xml:space="preserve"> rok Pedagogiki SPS Akademii Pomorskiej              w Słupsku, </w:t>
      </w:r>
      <w:r>
        <w:rPr>
          <w:rFonts w:ascii="Times New Roman" w:hAnsi="Times New Roman"/>
          <w:sz w:val="25"/>
          <w:szCs w:val="25"/>
        </w:rPr>
        <w:t xml:space="preserve">odbył/a  w dniach od ………… do ………… 201……roku, ............ godzin </w:t>
      </w:r>
      <w:r>
        <w:rPr>
          <w:rFonts w:ascii="Times New Roman" w:hAnsi="Times New Roman"/>
          <w:b/>
          <w:sz w:val="25"/>
          <w:szCs w:val="25"/>
        </w:rPr>
        <w:t xml:space="preserve">praktyki </w:t>
      </w:r>
      <w:r w:rsidRPr="00CC786F">
        <w:rPr>
          <w:rFonts w:ascii="Times New Roman" w:hAnsi="Times New Roman"/>
          <w:b/>
          <w:sz w:val="25"/>
          <w:szCs w:val="25"/>
        </w:rPr>
        <w:t xml:space="preserve">zawodowej </w:t>
      </w:r>
      <w:proofErr w:type="spellStart"/>
      <w:r w:rsidRPr="00CC786F">
        <w:rPr>
          <w:rFonts w:ascii="Times New Roman" w:hAnsi="Times New Roman"/>
          <w:b/>
          <w:sz w:val="25"/>
          <w:szCs w:val="25"/>
        </w:rPr>
        <w:t>ogólnopedagogicznej</w:t>
      </w:r>
      <w:proofErr w:type="spellEnd"/>
      <w:r>
        <w:rPr>
          <w:rFonts w:ascii="Times New Roman" w:hAnsi="Times New Roman"/>
          <w:sz w:val="25"/>
          <w:szCs w:val="25"/>
        </w:rPr>
        <w:t xml:space="preserve"> w ..................................................</w:t>
      </w:r>
      <w:r>
        <w:rPr>
          <w:rFonts w:ascii="Times New Roman" w:hAnsi="Times New Roman"/>
          <w:sz w:val="25"/>
          <w:szCs w:val="25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oj. </w:t>
      </w:r>
    </w:p>
    <w:p w:rsidR="00AB3163" w:rsidRDefault="00AB3163" w:rsidP="00AB316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Zapoznał/a   się z przepisami, regulaminem, zakresem działalności placówki oraz jej dokumentacją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Uczestniczył/a  w  zajęciach/zadaniach realizowanych przez pracowników placówki: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Brał/a  udział w dodatkowych zajęciach (posiedzeniach, zebraniach, szkoleniach, akcjach, pracach zespołowych, imprezach organizowanych w placówce):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AB3163" w:rsidRDefault="00AB3163" w:rsidP="00AB316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Umiejętności organizowania pracy przez studenta/praktykanta ………………..……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AB3163" w:rsidRDefault="00AB3163" w:rsidP="00AB316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podopiecznych ..……………………………………………...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…………………………………….…………………………………………………………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AB3163" w:rsidRDefault="00AB3163" w:rsidP="00AB316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pracowników ...……………………………………………….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AB3163" w:rsidRDefault="00AB3163" w:rsidP="00AB3163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Stopień dyscypliny i sumienności w pracy ……………………………………………..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  Inne spostrzeżenia i uwagi o pracy praktykanta w zakresie wykonywanych zadań, wskazanych przez osobę nadzorującą 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.……………………………………….. ………………………………………....................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………………………………………………………..……………………………………...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   Propozycja dla AP w zakresie przygotowania kandydatów do zawodu  i poprawy jakości odbywanych praktyk……………………………………………………………….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    Ogólna ocena za praktykę wyrażona stopniem (skala od 2 do 5)</w:t>
      </w:r>
    </w:p>
    <w:p w:rsidR="00AB3163" w:rsidRDefault="00AB3163" w:rsidP="00AB3163">
      <w:pPr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…………………………………..………………………………………………………</w:t>
      </w:r>
    </w:p>
    <w:p w:rsidR="00AB3163" w:rsidRDefault="00AB3163" w:rsidP="00AB3163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Ocena zrealizowanych w trakcie  praktyki efektów uczenia się (zaznaczyć </w:t>
      </w:r>
      <w:r>
        <w:rPr>
          <w:rFonts w:ascii="Times New Roman" w:hAnsi="Times New Roman"/>
          <w:b/>
          <w:sz w:val="25"/>
          <w:szCs w:val="25"/>
        </w:rPr>
        <w:t xml:space="preserve">X </w:t>
      </w:r>
      <w:r>
        <w:rPr>
          <w:rFonts w:ascii="Times New Roman" w:hAnsi="Times New Roman"/>
          <w:sz w:val="25"/>
          <w:szCs w:val="25"/>
        </w:rPr>
        <w:t>w wybranej kolumnie)</w:t>
      </w: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1620"/>
        <w:gridCol w:w="1800"/>
        <w:gridCol w:w="1583"/>
      </w:tblGrid>
      <w:tr w:rsidR="00AB3163" w:rsidRPr="00217084" w:rsidTr="00F60093">
        <w:trPr>
          <w:trHeight w:val="1413"/>
        </w:trPr>
        <w:tc>
          <w:tcPr>
            <w:tcW w:w="4777" w:type="dxa"/>
          </w:tcPr>
          <w:p w:rsidR="00AB3163" w:rsidRPr="00217084" w:rsidRDefault="00AB3163" w:rsidP="00F60093">
            <w:pPr>
              <w:pStyle w:val="Akapitzlist1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AB3163" w:rsidRPr="00217084" w:rsidRDefault="00AB3163" w:rsidP="00F60093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:rsidR="00AB3163" w:rsidRPr="00217084" w:rsidRDefault="00AB3163" w:rsidP="00F60093">
            <w:pPr>
              <w:pStyle w:val="Akapitzlist1"/>
              <w:ind w:left="709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(zgodny z sylabusem przedmiotu)</w:t>
            </w:r>
          </w:p>
        </w:tc>
        <w:tc>
          <w:tcPr>
            <w:tcW w:w="1620" w:type="dxa"/>
          </w:tcPr>
          <w:p w:rsidR="00AB3163" w:rsidRPr="00217084" w:rsidRDefault="00AB3163" w:rsidP="00F60093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B3163" w:rsidRPr="00217084" w:rsidRDefault="00AB3163" w:rsidP="00F60093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800" w:type="dxa"/>
          </w:tcPr>
          <w:p w:rsidR="00AB3163" w:rsidRPr="00217084" w:rsidRDefault="00AB3163" w:rsidP="00F60093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B3163" w:rsidRPr="00217084" w:rsidRDefault="00AB3163" w:rsidP="00F60093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583" w:type="dxa"/>
          </w:tcPr>
          <w:p w:rsidR="00AB3163" w:rsidRPr="00217084" w:rsidRDefault="00AB3163" w:rsidP="00F60093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B3163" w:rsidRPr="00217084" w:rsidRDefault="00AB3163" w:rsidP="00F60093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AB3163" w:rsidRPr="00217084" w:rsidRDefault="00AB3163" w:rsidP="00F60093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3163" w:rsidRPr="00217084" w:rsidTr="00F60093">
        <w:trPr>
          <w:trHeight w:val="436"/>
        </w:trPr>
        <w:tc>
          <w:tcPr>
            <w:tcW w:w="9780" w:type="dxa"/>
            <w:gridSpan w:val="4"/>
            <w:vAlign w:val="center"/>
          </w:tcPr>
          <w:p w:rsidR="00AB3163" w:rsidRPr="00217084" w:rsidRDefault="00AB3163" w:rsidP="00F60093">
            <w:pPr>
              <w:pStyle w:val="Akapitzlist1"/>
              <w:spacing w:before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AB3163" w:rsidRPr="00217084" w:rsidTr="00F60093">
        <w:trPr>
          <w:trHeight w:val="840"/>
        </w:trPr>
        <w:tc>
          <w:tcPr>
            <w:tcW w:w="4777" w:type="dxa"/>
          </w:tcPr>
          <w:p w:rsidR="00AB3163" w:rsidRPr="00217084" w:rsidRDefault="003A7CC5" w:rsidP="003A7CC5">
            <w:pPr>
              <w:spacing w:before="240" w:after="24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a uporządkowaną wiedzę na poziomie rozszerzonym na temat wychowania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i kształcenia dzieci, jego filozoficznych, społeczno-kulturowych, historycznych, biologicznych, psychologicznych i medycznych podstaw; rozumie istotę funkcjonalności i dysfunkcjonalności, harmonii i dysharmonii, normy i patologii</w:t>
            </w:r>
          </w:p>
        </w:tc>
        <w:tc>
          <w:tcPr>
            <w:tcW w:w="1620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3163" w:rsidRPr="00217084" w:rsidTr="00F60093">
        <w:trPr>
          <w:trHeight w:val="840"/>
        </w:trPr>
        <w:tc>
          <w:tcPr>
            <w:tcW w:w="4777" w:type="dxa"/>
          </w:tcPr>
          <w:p w:rsidR="00AB3163" w:rsidRPr="00217084" w:rsidRDefault="003A7CC5" w:rsidP="003A7CC5">
            <w:pPr>
              <w:spacing w:before="240" w:after="24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Ma uporządkowaną wiedzę na temat  teorii dotyczących wychowania, uczenia się i nauczania, rozumie różnorodne uwarunkowania tych procesów</w:t>
            </w:r>
          </w:p>
        </w:tc>
        <w:tc>
          <w:tcPr>
            <w:tcW w:w="1620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A7CC5" w:rsidRPr="00217084" w:rsidTr="00F60093">
        <w:trPr>
          <w:trHeight w:val="840"/>
        </w:trPr>
        <w:tc>
          <w:tcPr>
            <w:tcW w:w="4777" w:type="dxa"/>
          </w:tcPr>
          <w:p w:rsidR="003A7CC5" w:rsidRDefault="003A7CC5" w:rsidP="003A7CC5">
            <w:pPr>
              <w:spacing w:before="240"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a uporządkowaną i pogłębioną wiedzę o strukturze i funkcjach systemu edukacji; celach, podstawach prawnych, organizacji i funkcjonowaniu placówki w obszarze działań  , terapeutycznych ,edukacyjnych, wychowawczych, opiekuńczych, kulturalnych i pomocowych</w:t>
            </w:r>
          </w:p>
        </w:tc>
        <w:tc>
          <w:tcPr>
            <w:tcW w:w="1620" w:type="dxa"/>
          </w:tcPr>
          <w:p w:rsidR="003A7CC5" w:rsidRPr="00217084" w:rsidRDefault="003A7CC5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3A7CC5" w:rsidRPr="00217084" w:rsidRDefault="003A7CC5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3A7CC5" w:rsidRPr="00217084" w:rsidRDefault="003A7CC5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A7CC5" w:rsidRPr="00217084" w:rsidTr="00F60093">
        <w:trPr>
          <w:trHeight w:val="840"/>
        </w:trPr>
        <w:tc>
          <w:tcPr>
            <w:tcW w:w="4777" w:type="dxa"/>
          </w:tcPr>
          <w:p w:rsidR="003A7CC5" w:rsidRDefault="003A7CC5" w:rsidP="003A7CC5">
            <w:pPr>
              <w:spacing w:before="240"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a uporządkowaną wiedzę o uczestnikach działalności edukacyjnej, wychowawczej, opiekuńczej, kulturalnej i pomocowej</w:t>
            </w:r>
          </w:p>
        </w:tc>
        <w:tc>
          <w:tcPr>
            <w:tcW w:w="1620" w:type="dxa"/>
          </w:tcPr>
          <w:p w:rsidR="003A7CC5" w:rsidRPr="00217084" w:rsidRDefault="003A7CC5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3A7CC5" w:rsidRPr="00217084" w:rsidRDefault="003A7CC5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3A7CC5" w:rsidRPr="00217084" w:rsidRDefault="003A7CC5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3163" w:rsidRPr="00217084" w:rsidTr="00F60093">
        <w:trPr>
          <w:trHeight w:val="482"/>
        </w:trPr>
        <w:tc>
          <w:tcPr>
            <w:tcW w:w="9780" w:type="dxa"/>
            <w:gridSpan w:val="4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AB3163" w:rsidRPr="00217084" w:rsidTr="00F60093">
        <w:trPr>
          <w:trHeight w:val="840"/>
        </w:trPr>
        <w:tc>
          <w:tcPr>
            <w:tcW w:w="4777" w:type="dxa"/>
          </w:tcPr>
          <w:p w:rsidR="00AB3163" w:rsidRPr="00217084" w:rsidRDefault="003A7CC5" w:rsidP="003A7CC5">
            <w:pPr>
              <w:spacing w:before="240" w:after="24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otrafi wykorzystywać i integrować wiedzę teoretyczną z zakresu pedagogiki oraz powiązanych z nią dyscyplin w celu analizowania i interpretowania złożonych problemów edukacyjnych, wychowawczych, opiekuńczych, kulturalnych i pomocowych a także diagnozowania i projektowania działań praktycznych</w:t>
            </w:r>
          </w:p>
        </w:tc>
        <w:tc>
          <w:tcPr>
            <w:tcW w:w="1620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3163" w:rsidRPr="00217084" w:rsidTr="00F60093">
        <w:trPr>
          <w:trHeight w:val="840"/>
        </w:trPr>
        <w:tc>
          <w:tcPr>
            <w:tcW w:w="4777" w:type="dxa"/>
          </w:tcPr>
          <w:p w:rsidR="00AB3163" w:rsidRPr="00217084" w:rsidRDefault="003A7CC5" w:rsidP="003A7CC5">
            <w:pPr>
              <w:spacing w:before="240" w:after="24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 xml:space="preserve">otrafi wybrać i zastosować właściwy dla danej działalności pedagogicznej sposób postępowania, potrafi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lastRenderedPageBreak/>
              <w:t>dobierać środki i metody pracy w celu efektywnego wykonania zadań podczas pracy z dzieckiem</w:t>
            </w:r>
          </w:p>
        </w:tc>
        <w:tc>
          <w:tcPr>
            <w:tcW w:w="1620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AB3163" w:rsidRPr="00217084" w:rsidRDefault="00AB3163" w:rsidP="00F60093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A7CC5" w:rsidRPr="00217084" w:rsidTr="00F60093">
        <w:trPr>
          <w:trHeight w:val="840"/>
        </w:trPr>
        <w:tc>
          <w:tcPr>
            <w:tcW w:w="4777" w:type="dxa"/>
          </w:tcPr>
          <w:p w:rsidR="003A7CC5" w:rsidRPr="00A453A9" w:rsidRDefault="003A7CC5" w:rsidP="003A7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otrafi 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1620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A7CC5" w:rsidRPr="00217084" w:rsidTr="00F60093">
        <w:trPr>
          <w:trHeight w:val="840"/>
        </w:trPr>
        <w:tc>
          <w:tcPr>
            <w:tcW w:w="9780" w:type="dxa"/>
            <w:gridSpan w:val="4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</w:tc>
      </w:tr>
      <w:tr w:rsidR="003A7CC5" w:rsidRPr="00217084" w:rsidTr="00F60093">
        <w:trPr>
          <w:trHeight w:val="840"/>
        </w:trPr>
        <w:tc>
          <w:tcPr>
            <w:tcW w:w="4777" w:type="dxa"/>
          </w:tcPr>
          <w:p w:rsidR="003A7CC5" w:rsidRPr="00A453A9" w:rsidRDefault="003A7CC5" w:rsidP="003A7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a pogłębioną świadomość poziomu swojej wiedzy i umiejętności, rozumie potrzebę ciągłego rozwoju osobistego i zawodowego</w:t>
            </w:r>
          </w:p>
        </w:tc>
        <w:tc>
          <w:tcPr>
            <w:tcW w:w="1620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A7CC5" w:rsidRPr="00217084" w:rsidTr="00F60093">
        <w:trPr>
          <w:trHeight w:val="840"/>
        </w:trPr>
        <w:tc>
          <w:tcPr>
            <w:tcW w:w="4777" w:type="dxa"/>
          </w:tcPr>
          <w:p w:rsidR="003A7CC5" w:rsidRPr="00217084" w:rsidRDefault="003A7CC5" w:rsidP="003A7CC5">
            <w:pPr>
              <w:spacing w:before="240" w:after="24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1620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A7CC5" w:rsidRPr="00217084" w:rsidTr="00F60093">
        <w:trPr>
          <w:trHeight w:val="840"/>
        </w:trPr>
        <w:tc>
          <w:tcPr>
            <w:tcW w:w="4777" w:type="dxa"/>
          </w:tcPr>
          <w:p w:rsidR="003A7CC5" w:rsidRDefault="003A7CC5" w:rsidP="003A7CC5">
            <w:pPr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</w:tc>
        <w:tc>
          <w:tcPr>
            <w:tcW w:w="1620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83" w:type="dxa"/>
          </w:tcPr>
          <w:p w:rsidR="003A7CC5" w:rsidRPr="00217084" w:rsidRDefault="003A7CC5" w:rsidP="003A7CC5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AB3163" w:rsidRDefault="00AB3163" w:rsidP="00AB3163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AB3163" w:rsidRPr="00A163BA" w:rsidRDefault="00AB3163" w:rsidP="00AB3163">
      <w:pPr>
        <w:spacing w:line="360" w:lineRule="auto"/>
        <w:rPr>
          <w:rFonts w:ascii="Times New Roman" w:hAnsi="Times New Roman"/>
          <w:sz w:val="20"/>
          <w:szCs w:val="25"/>
        </w:rPr>
      </w:pPr>
      <w:r w:rsidRPr="00A163BA">
        <w:rPr>
          <w:rFonts w:ascii="Times New Roman" w:hAnsi="Times New Roman"/>
          <w:sz w:val="20"/>
          <w:szCs w:val="25"/>
        </w:rPr>
        <w:tab/>
        <w:t>…………………………..</w:t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>
        <w:rPr>
          <w:rFonts w:ascii="Times New Roman" w:hAnsi="Times New Roman"/>
          <w:sz w:val="20"/>
          <w:szCs w:val="25"/>
        </w:rPr>
        <w:t xml:space="preserve">                          </w:t>
      </w:r>
      <w:r w:rsidRPr="00A163BA">
        <w:rPr>
          <w:rFonts w:ascii="Times New Roman" w:hAnsi="Times New Roman"/>
          <w:sz w:val="20"/>
          <w:szCs w:val="25"/>
        </w:rPr>
        <w:t>…………………………………..</w:t>
      </w:r>
    </w:p>
    <w:p w:rsidR="00AB3163" w:rsidRDefault="00AB3163" w:rsidP="00AB3163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3BA">
        <w:rPr>
          <w:rFonts w:ascii="Times New Roman" w:hAnsi="Times New Roman"/>
          <w:sz w:val="20"/>
          <w:szCs w:val="25"/>
        </w:rPr>
        <w:tab/>
        <w:t xml:space="preserve">      (podpis opiekuna)</w:t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  <w:t xml:space="preserve">   </w:t>
      </w:r>
      <w:r>
        <w:rPr>
          <w:rFonts w:ascii="Times New Roman" w:hAnsi="Times New Roman"/>
          <w:sz w:val="20"/>
          <w:szCs w:val="25"/>
        </w:rPr>
        <w:t xml:space="preserve">                                     </w:t>
      </w:r>
      <w:r w:rsidRPr="00A163BA">
        <w:rPr>
          <w:rFonts w:ascii="Times New Roman" w:hAnsi="Times New Roman"/>
          <w:sz w:val="20"/>
          <w:szCs w:val="25"/>
        </w:rPr>
        <w:t xml:space="preserve">  </w:t>
      </w:r>
      <w:r>
        <w:rPr>
          <w:rFonts w:ascii="Times New Roman" w:hAnsi="Times New Roman"/>
          <w:sz w:val="20"/>
          <w:szCs w:val="25"/>
        </w:rPr>
        <w:t xml:space="preserve">    </w:t>
      </w:r>
      <w:r w:rsidRPr="00A163BA">
        <w:rPr>
          <w:rFonts w:ascii="Times New Roman" w:hAnsi="Times New Roman"/>
          <w:sz w:val="20"/>
          <w:szCs w:val="25"/>
        </w:rPr>
        <w:t>(podpis</w:t>
      </w:r>
      <w:r>
        <w:rPr>
          <w:rFonts w:ascii="Times New Roman" w:hAnsi="Times New Roman"/>
          <w:sz w:val="20"/>
          <w:szCs w:val="25"/>
        </w:rPr>
        <w:t>)</w:t>
      </w:r>
    </w:p>
    <w:p w:rsidR="00AB3163" w:rsidRDefault="00AB3163" w:rsidP="00AB3163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3163" w:rsidRDefault="00AB3163" w:rsidP="00AB3163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3163" w:rsidRDefault="00AB3163" w:rsidP="00AB3163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3163" w:rsidRDefault="00AB3163" w:rsidP="00AB3163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0619" w:rsidRDefault="00010619"/>
    <w:sectPr w:rsidR="0001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7369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63"/>
    <w:rsid w:val="00010619"/>
    <w:rsid w:val="003A7CC5"/>
    <w:rsid w:val="00A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4A32"/>
  <w15:chartTrackingRefBased/>
  <w15:docId w15:val="{7F1E9388-C6FE-4B93-9416-33491FF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16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B3163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E90E-2828-4021-B25D-128A439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4720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dcterms:created xsi:type="dcterms:W3CDTF">2019-10-14T11:04:00Z</dcterms:created>
  <dcterms:modified xsi:type="dcterms:W3CDTF">2019-10-14T11:23:00Z</dcterms:modified>
</cp:coreProperties>
</file>